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CD7" w:rsidRPr="00785B02" w:rsidRDefault="00113A5D" w:rsidP="00785B0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 w:rsidRPr="00785B02">
        <w:rPr>
          <w:rFonts w:ascii="Times New Roman" w:hAnsi="Times New Roman" w:cs="Times New Roman"/>
          <w:b/>
          <w:color w:val="1F4E78"/>
          <w:sz w:val="28"/>
          <w:szCs w:val="24"/>
        </w:rPr>
        <w:t>INFORMACE PRO RODIČE</w:t>
      </w:r>
    </w:p>
    <w:p w:rsidR="00D26CD7" w:rsidRPr="00785B02" w:rsidRDefault="00113A5D" w:rsidP="00785B0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b/>
          <w:color w:val="5B6573"/>
          <w:sz w:val="24"/>
          <w:szCs w:val="24"/>
        </w:rPr>
        <w:t>k Minimálnímu preventivnímu programu</w:t>
      </w:r>
    </w:p>
    <w:p w:rsidR="00D26CD7" w:rsidRPr="00785B02" w:rsidRDefault="00113A5D" w:rsidP="00785B0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ZŠ a MŠ Tlustice • ZŠ a školní družina • školní rok 2026/2027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312"/>
      </w:tblGrid>
      <w:tr w:rsidR="00D26CD7" w:rsidRPr="00785B02">
        <w:tc>
          <w:tcPr>
            <w:tcW w:w="1031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6F1B1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Naším společným cílem je, aby se každé dítě cítilo ve škole bezpečně, přijímané a vědělo, že může požádat o pomoc.</w:t>
            </w:r>
          </w:p>
        </w:tc>
      </w:tr>
    </w:tbl>
    <w:p w:rsidR="00785B02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1. Co je Minimální preventivní program</w:t>
      </w:r>
    </w:p>
    <w:p w:rsidR="00D26CD7" w:rsidRPr="00785B02" w:rsidRDefault="00113A5D" w:rsidP="00785B0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Minimální preventivní program je součástí běžného života školy. Nejde pouze o jednorázové besedy. Děti se při výuce, třídnických hodinách, projektových dnech, společných akcích a ve školní družině učí domluvit se, spolupracovat, zvládat emoce, respektovat odlišnosti, bezpečně řešit konflikty a vyhledat pomoc.</w:t>
      </w:r>
    </w:p>
    <w:p w:rsidR="00D26CD7" w:rsidRPr="00785B02" w:rsidRDefault="00113A5D" w:rsidP="00785B0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 xml:space="preserve">V malé škole se děti dobře znají a pedagogové mohou rychle zachytit změnu chování nebo vztahový problém. Současně je potřeba citlivě pracovat s rolemi v kolektivu, rozdílným věkem, povahou </w:t>
      </w:r>
      <w:proofErr w:type="gramStart"/>
      <w:r w:rsidRPr="00785B0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5B02">
        <w:rPr>
          <w:rFonts w:ascii="Times New Roman" w:hAnsi="Times New Roman" w:cs="Times New Roman"/>
          <w:sz w:val="24"/>
          <w:szCs w:val="24"/>
        </w:rPr>
        <w:t xml:space="preserve"> individuálními potřebami dětí.</w:t>
      </w:r>
    </w:p>
    <w:p w:rsidR="00785B02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2. Na co se v roce 2026/2027 zaměříme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bezpečné a přátelské vztahy, komunikaci, toleranci a spolupráci;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 xml:space="preserve">pravidelné třídnické hodiny </w:t>
      </w:r>
      <w:proofErr w:type="gramStart"/>
      <w:r w:rsidRPr="00785B0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5B02">
        <w:rPr>
          <w:rFonts w:ascii="Times New Roman" w:hAnsi="Times New Roman" w:cs="Times New Roman"/>
          <w:sz w:val="24"/>
          <w:szCs w:val="24"/>
        </w:rPr>
        <w:t xml:space="preserve"> okamžitou práci s tématy, která se během roku objeví;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pojmenování emocí, zvládání vzteku, školního stresu a zdravou práci s chybou;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 xml:space="preserve">přijímání odlišností – včetně autismu, Downova syndromu, zdravotního postižení </w:t>
      </w:r>
      <w:proofErr w:type="gramStart"/>
      <w:r w:rsidRPr="00785B0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5B02">
        <w:rPr>
          <w:rFonts w:ascii="Times New Roman" w:hAnsi="Times New Roman" w:cs="Times New Roman"/>
          <w:sz w:val="24"/>
          <w:szCs w:val="24"/>
        </w:rPr>
        <w:t xml:space="preserve"> odlišného mateřského jazyka;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bezpečné používání internetu, skupinových chatů, fotografií a videí;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první pomoc, prevenci úrazů, dopravní bezpečnost a správnou reakci v ohrožení;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spolupráci starších a mladších dětí a pomoc při začleňování nových spolužáků.</w:t>
      </w:r>
    </w:p>
    <w:p w:rsidR="00785B02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3. Co budou děti během roku zažívat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824"/>
      </w:tblGrid>
      <w:tr w:rsidR="00D26CD7" w:rsidRPr="00785B02">
        <w:trPr>
          <w:cantSplit/>
          <w:tblHeader/>
          <w:jc w:val="center"/>
        </w:trPr>
        <w:tc>
          <w:tcPr>
            <w:tcW w:w="181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Období</w:t>
            </w:r>
          </w:p>
        </w:tc>
        <w:tc>
          <w:tcPr>
            <w:tcW w:w="782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Příklady témat </w:t>
            </w:r>
            <w:proofErr w:type="gramStart"/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</w:t>
            </w:r>
            <w:proofErr w:type="gramEnd"/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aktivit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Podzim</w:t>
            </w:r>
          </w:p>
        </w:tc>
        <w:tc>
          <w:tcPr>
            <w:tcW w:w="7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Adaptace a pravidla tříd, komunikace </w:t>
            </w:r>
            <w:proofErr w:type="gram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 emoce, projekt o různých způsobech vnímání, praktická první pomoc a prevence úrazů.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Zima</w:t>
            </w:r>
          </w:p>
        </w:tc>
        <w:tc>
          <w:tcPr>
            <w:tcW w:w="782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Laskavost a pomoc druhým, psychohygiena a školní stres, bezpečný internet, digitální stopa a preventivní diskuse s Policií ČR.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Jaro</w:t>
            </w:r>
          </w:p>
        </w:tc>
        <w:tc>
          <w:tcPr>
            <w:tcW w:w="7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Ponožkový den k tématu Downova syndromu, Den porozumění autismu, tolerance, vztahy a Týden bezpečí.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782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Nejméně jedna třídnická hodina měsíčně, práce s aktuální situací, společné projekty, dotazníky pro žáky a návazné aktivity ve školní družině.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Závěr roku</w:t>
            </w:r>
          </w:p>
        </w:tc>
        <w:tc>
          <w:tcPr>
            <w:tcW w:w="7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Teambuilding při škole v přírodě a výletech, závěrečná reflexe a návrhy dětí na zlepšení školy.</w:t>
            </w:r>
          </w:p>
        </w:tc>
      </w:tr>
    </w:tbl>
    <w:p w:rsidR="00D26CD7" w:rsidRPr="00785B02" w:rsidRDefault="00D26CD7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Konkrétní termíny externích programů se mohou změnit podle nabídky organizací. Pokud se ve třídě objeví aktuální problém, dostává jeho bezpečné řešení přednost před plánovaným tématem.</w:t>
      </w:r>
    </w:p>
    <w:p w:rsidR="00785B02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4. Jak probíhají třídnické hodiny</w:t>
      </w:r>
    </w:p>
    <w:p w:rsidR="00D26CD7" w:rsidRDefault="00113A5D" w:rsidP="00785B0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 xml:space="preserve">Třídnické hodiny jsou bezpečným prostorem pro rozhovor, sociální hry, modelové situace a společnou dohodu. Děti nejsou nuceny sdílet osobní zážitky před třídou. Pedagog vede činnost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, aby se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nikdo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nestal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terčem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zesměšnění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veřejného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B02">
        <w:rPr>
          <w:rFonts w:ascii="Times New Roman" w:hAnsi="Times New Roman" w:cs="Times New Roman"/>
          <w:sz w:val="24"/>
          <w:szCs w:val="24"/>
        </w:rPr>
        <w:t>obviňování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>.</w:t>
      </w:r>
    </w:p>
    <w:p w:rsidR="00785B02" w:rsidRPr="00785B02" w:rsidRDefault="00785B02" w:rsidP="00785B02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824"/>
      </w:tblGrid>
      <w:tr w:rsidR="00D26CD7" w:rsidRPr="00785B02">
        <w:trPr>
          <w:cantSplit/>
          <w:tblHeader/>
          <w:jc w:val="center"/>
        </w:trPr>
        <w:tc>
          <w:tcPr>
            <w:tcW w:w="181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Krok</w:t>
            </w:r>
          </w:p>
        </w:tc>
        <w:tc>
          <w:tcPr>
            <w:tcW w:w="782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Co se děti učí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Naladění</w:t>
            </w:r>
          </w:p>
        </w:tc>
        <w:tc>
          <w:tcPr>
            <w:tcW w:w="7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Vnímat, jak se cítí, a respektovat pravidla rozhovoru.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Aktivita</w:t>
            </w:r>
          </w:p>
        </w:tc>
        <w:tc>
          <w:tcPr>
            <w:tcW w:w="782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Spolupracovat, naslouchat, vidět situaci očima druhého a hledat řešení.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Reflexe</w:t>
            </w:r>
          </w:p>
        </w:tc>
        <w:tc>
          <w:tcPr>
            <w:tcW w:w="78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Pojmenovat, co fungovalo a jak jejich chování ovlivňuje ostatní.</w:t>
            </w:r>
          </w:p>
        </w:tc>
      </w:tr>
      <w:tr w:rsidR="00D26CD7" w:rsidRPr="00785B02">
        <w:trPr>
          <w:cantSplit/>
          <w:jc w:val="center"/>
        </w:trPr>
        <w:tc>
          <w:tcPr>
            <w:tcW w:w="181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Dohoda</w:t>
            </w:r>
          </w:p>
        </w:tc>
        <w:tc>
          <w:tcPr>
            <w:tcW w:w="7824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Převzít odpovědnost za konkrétní krok a později ověřit, zda pomohl.</w:t>
            </w:r>
          </w:p>
        </w:tc>
      </w:tr>
    </w:tbl>
    <w:p w:rsidR="00D26CD7" w:rsidRPr="00785B02" w:rsidRDefault="00D26CD7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5. Jak škola řeší konflikt nebo nevhodné chování</w:t>
      </w:r>
    </w:p>
    <w:p w:rsidR="00D26CD7" w:rsidRPr="00785B02" w:rsidRDefault="00113A5D" w:rsidP="00785B02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 xml:space="preserve">Běžné konflikty jsou součástí učení se vztahům. Škola je nebagatelizuje, ale rozlišuje mezi jednorázovým sporem </w:t>
      </w:r>
      <w:proofErr w:type="gramStart"/>
      <w:r w:rsidRPr="00785B0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85B02">
        <w:rPr>
          <w:rFonts w:ascii="Times New Roman" w:hAnsi="Times New Roman" w:cs="Times New Roman"/>
          <w:sz w:val="24"/>
          <w:szCs w:val="24"/>
        </w:rPr>
        <w:t xml:space="preserve"> opakovaným či cíleným ubližováním. Vždy nejprve zajišťujeme bezpečí, zjišťujeme skutečnosti a volíme přiměřený postup.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mluvíme s dětmi klidně a podle potřeby odděleně;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zjišťujeme fakta, nasloucháme a chráníme soukromí dítěte;</w:t>
      </w:r>
    </w:p>
    <w:p w:rsidR="00D26CD7" w:rsidRPr="00785B02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vedeme děti k pochopení dopadu chování, odpovědnosti a nápravě vztahu;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lastRenderedPageBreak/>
        <w:t>podle situace kontaktujeme rodiče a domlouváme další kroky;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stanovujeme termín následné kontroly, zda opatření funguje;</w:t>
      </w:r>
    </w:p>
    <w:p w:rsidR="00785B02" w:rsidRPr="00D815B9" w:rsidRDefault="00D815B9" w:rsidP="00A514E3">
      <w:pPr>
        <w:pStyle w:val="Seznamsodrkami"/>
        <w:numPr>
          <w:ilvl w:val="0"/>
          <w:numId w:val="0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Při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podezření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šikanu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kyberšikanu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týrání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zanedbávání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jiné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závažné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ohrožení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postupujeme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krizového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plánu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školy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aktuálních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metodických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doporučení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MŠMT a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povahy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situace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spolupracujeme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příslušnými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odbornými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institucemi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312"/>
      </w:tblGrid>
      <w:tr w:rsidR="00D26CD7" w:rsidRPr="00D815B9">
        <w:tc>
          <w:tcPr>
            <w:tcW w:w="10312" w:type="dxa"/>
            <w:shd w:val="clear" w:color="auto" w:fill="FFF2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D815B9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5B9">
              <w:rPr>
                <w:rFonts w:ascii="Times New Roman" w:hAnsi="Times New Roman" w:cs="Times New Roman"/>
                <w:b/>
                <w:sz w:val="24"/>
                <w:szCs w:val="24"/>
              </w:rPr>
              <w:t>Důležité: ne každá neshoda je šikana. Každý podnět k opakovanému ubližování však bereme vážně a prověřujeme ho.</w:t>
            </w:r>
          </w:p>
        </w:tc>
      </w:tr>
    </w:tbl>
    <w:p w:rsidR="00785B02" w:rsidRPr="00D815B9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D815B9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6. Kdy je vhodné obrátit se na školu</w:t>
      </w:r>
    </w:p>
    <w:p w:rsidR="00D26CD7" w:rsidRPr="00D815B9" w:rsidRDefault="00113A5D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Ozvěte se, pokud u dítěte pozorujete například: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opakovanou neochotu chodit do školy nebo výraznou změnu nálady;</w:t>
      </w:r>
      <w:bookmarkStart w:id="0" w:name="_GoBack"/>
      <w:bookmarkEnd w:id="0"/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strach z konkrétního dítěte, skupiny, místa nebo online komunikace;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náhlé zhoršení spánku, soustředění, prospěchu nebo vztahů;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poškozené či ztrácející se věci, nevysvětlené úrazy nebo žádosti o peníze;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znepokojivé zprávy, videa, fotografie, vylučování ze skupiny nebo výhrůžky;</w:t>
      </w:r>
    </w:p>
    <w:p w:rsidR="00D26CD7" w:rsidRPr="00D815B9" w:rsidRDefault="00113A5D" w:rsidP="00785B02">
      <w:pPr>
        <w:pStyle w:val="Seznamsodrkami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opakované výbuchy vzteku, silný stres nebo výroky, že dítě situaci nezvládá.</w:t>
      </w:r>
    </w:p>
    <w:p w:rsidR="00D26CD7" w:rsidRPr="00D815B9" w:rsidRDefault="00113A5D" w:rsidP="00785B02">
      <w:pPr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 xml:space="preserve">Je lepší ozvat se včas, i když si nejste jistí. Společně můžeme situaci sledovat a domluvit přiměřený postup. Při komunikaci prosíme o věcné informace a zachování soukromí všech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dětí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neřešte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zveřejňováním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jmen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zpráv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rodičovské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5B9">
        <w:rPr>
          <w:rFonts w:ascii="Times New Roman" w:hAnsi="Times New Roman" w:cs="Times New Roman"/>
          <w:sz w:val="24"/>
          <w:szCs w:val="24"/>
        </w:rPr>
        <w:t>skupině</w:t>
      </w:r>
      <w:proofErr w:type="spellEnd"/>
      <w:r w:rsidRPr="00D815B9">
        <w:rPr>
          <w:rFonts w:ascii="Times New Roman" w:hAnsi="Times New Roman" w:cs="Times New Roman"/>
          <w:sz w:val="24"/>
          <w:szCs w:val="24"/>
        </w:rPr>
        <w:t>.</w:t>
      </w:r>
      <w:r w:rsidR="00785B02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Jednorázový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neshoda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mezi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dětmi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zpravidla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nejsou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šikanou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tyto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situace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však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škola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bere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vážně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přiměřeně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řeší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potřeby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dále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sleduje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vývoj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vztahů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kolektivu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Cílem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není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nálepkovat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pomoci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jim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porozumět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dopadu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jejich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jednání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osvojovat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vhodné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komunikační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postupy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bezpečně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napravovat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narušené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vztahy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Opakované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cílené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nebo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závažné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ubližování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škola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řeší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bezodkladně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příslušných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metodických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krizových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B9" w:rsidRPr="00D815B9">
        <w:rPr>
          <w:rFonts w:ascii="Times New Roman" w:hAnsi="Times New Roman" w:cs="Times New Roman"/>
          <w:sz w:val="24"/>
          <w:szCs w:val="24"/>
        </w:rPr>
        <w:t>postupů</w:t>
      </w:r>
      <w:proofErr w:type="spellEnd"/>
      <w:r w:rsidR="00D815B9" w:rsidRPr="00D815B9">
        <w:rPr>
          <w:rFonts w:ascii="Times New Roman" w:hAnsi="Times New Roman" w:cs="Times New Roman"/>
          <w:sz w:val="24"/>
          <w:szCs w:val="24"/>
        </w:rPr>
        <w:t>.</w:t>
      </w:r>
    </w:p>
    <w:p w:rsidR="00785B02" w:rsidRPr="00D815B9" w:rsidRDefault="00785B02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D815B9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15B9">
        <w:rPr>
          <w:rFonts w:ascii="Times New Roman" w:hAnsi="Times New Roman" w:cs="Times New Roman"/>
          <w:sz w:val="24"/>
          <w:szCs w:val="24"/>
        </w:rPr>
        <w:t>7. Jak můžete dítě podpořit doma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D26CD7" w:rsidRPr="00785B02">
        <w:trPr>
          <w:cantSplit/>
          <w:tblHeader/>
          <w:jc w:val="center"/>
        </w:trPr>
        <w:tc>
          <w:tcPr>
            <w:tcW w:w="2891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Pomáhá</w:t>
            </w:r>
          </w:p>
        </w:tc>
        <w:tc>
          <w:tcPr>
            <w:tcW w:w="6746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Příklad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Pravidelný krátký rozhovor</w:t>
            </w:r>
          </w:p>
        </w:tc>
        <w:tc>
          <w:tcPr>
            <w:tcW w:w="67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„Co se ti dnes povedlo? Co bylo těžké? Komu jsi pomohl/</w:t>
            </w:r>
            <w:proofErr w:type="gram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a?“</w:t>
            </w:r>
            <w:proofErr w:type="gramEnd"/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Naslouchání bez rychlého hodnocení</w:t>
            </w:r>
          </w:p>
        </w:tc>
        <w:tc>
          <w:tcPr>
            <w:tcW w:w="6746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Nejprve dítě vyslechnout </w:t>
            </w:r>
            <w:proofErr w:type="gram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 ocenit, že se svěřilo.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Klidná komunikace</w:t>
            </w:r>
          </w:p>
        </w:tc>
        <w:tc>
          <w:tcPr>
            <w:tcW w:w="67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Učit dítě popsat situaci, pocit a potřebu bez urážek </w:t>
            </w:r>
            <w:proofErr w:type="gram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 obviňování.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Oceňování snahy a pokroku</w:t>
            </w:r>
          </w:p>
        </w:tc>
        <w:tc>
          <w:tcPr>
            <w:tcW w:w="6746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Nezaměřovat se pouze na známku; normalizovat chybu jako součást učení.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Digitální dohoda v rodině</w:t>
            </w:r>
          </w:p>
        </w:tc>
        <w:tc>
          <w:tcPr>
            <w:tcW w:w="67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Mluvit o skupinových chatech, souhlasu se sdílením, čase online a nočním odkládání telefonu.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Uchování online důkazů</w:t>
            </w:r>
          </w:p>
        </w:tc>
        <w:tc>
          <w:tcPr>
            <w:tcW w:w="6746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Při nevhodné zprávě nebo videu pořídit screenshot, obsah dále neposílat </w:t>
            </w:r>
            <w:proofErr w:type="gram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 obrátit se na školu.</w:t>
            </w:r>
          </w:p>
        </w:tc>
      </w:tr>
      <w:tr w:rsidR="00D26CD7" w:rsidRPr="00785B02">
        <w:trPr>
          <w:cantSplit/>
          <w:jc w:val="center"/>
        </w:trPr>
        <w:tc>
          <w:tcPr>
            <w:tcW w:w="28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Společné hledání řešení</w:t>
            </w:r>
          </w:p>
        </w:tc>
        <w:tc>
          <w:tcPr>
            <w:tcW w:w="674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Nevybízet k odvetě; pomoci dítěti určit bezpečného dospělého a další krok.</w:t>
            </w:r>
          </w:p>
        </w:tc>
      </w:tr>
    </w:tbl>
    <w:p w:rsidR="00D26CD7" w:rsidRPr="00785B02" w:rsidRDefault="00D26CD7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8. Na koho se můžete obrátit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07"/>
        <w:gridCol w:w="6430"/>
      </w:tblGrid>
      <w:tr w:rsidR="00D26CD7" w:rsidRPr="00785B02" w:rsidTr="00785B02">
        <w:trPr>
          <w:cantSplit/>
          <w:tblHeader/>
          <w:jc w:val="center"/>
        </w:trPr>
        <w:tc>
          <w:tcPr>
            <w:tcW w:w="3207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Kontaktní</w:t>
            </w:r>
            <w:proofErr w:type="spellEnd"/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643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Kdy se obrátit</w:t>
            </w:r>
          </w:p>
        </w:tc>
      </w:tr>
      <w:tr w:rsidR="00D26CD7" w:rsidRPr="00785B02" w:rsidTr="00785B02">
        <w:trPr>
          <w:cantSplit/>
          <w:jc w:val="center"/>
        </w:trPr>
        <w:tc>
          <w:tcPr>
            <w:tcW w:w="320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Třídní</w:t>
            </w:r>
            <w:proofErr w:type="spellEnd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učitelka</w:t>
            </w:r>
            <w:proofErr w:type="spellEnd"/>
            <w:r w:rsidR="00F33EA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F33EA6">
              <w:rPr>
                <w:rFonts w:ascii="Times New Roman" w:hAnsi="Times New Roman" w:cs="Times New Roman"/>
                <w:sz w:val="24"/>
                <w:szCs w:val="24"/>
              </w:rPr>
              <w:t>jiný</w:t>
            </w:r>
            <w:proofErr w:type="spellEnd"/>
            <w:r w:rsidR="00F3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EA6"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  <w:proofErr w:type="spellEnd"/>
          </w:p>
        </w:tc>
        <w:tc>
          <w:tcPr>
            <w:tcW w:w="643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První kontakt při změně chování, vztazích ve třídě, školním stresu nebo běžném konfliktu.</w:t>
            </w:r>
          </w:p>
        </w:tc>
      </w:tr>
      <w:tr w:rsidR="00D26CD7" w:rsidRPr="00785B02" w:rsidTr="00785B02">
        <w:trPr>
          <w:cantSplit/>
          <w:jc w:val="center"/>
        </w:trPr>
        <w:tc>
          <w:tcPr>
            <w:tcW w:w="3207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Školní metodik prevence – Mgr. Tereza Ošmerová</w:t>
            </w:r>
          </w:p>
        </w:tc>
        <w:tc>
          <w:tcPr>
            <w:tcW w:w="6430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Podezření na opakované ubližování, šikanu, kyberšikanu, rizikové chování nebo potřeba konzultace preventivního postupu.</w:t>
            </w:r>
          </w:p>
        </w:tc>
      </w:tr>
      <w:tr w:rsidR="00D26CD7" w:rsidRPr="00785B02" w:rsidTr="00785B02">
        <w:trPr>
          <w:cantSplit/>
          <w:jc w:val="center"/>
        </w:trPr>
        <w:tc>
          <w:tcPr>
            <w:tcW w:w="320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Výchovný poradce – </w:t>
            </w:r>
          </w:p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Mgr. Tereza Ošmerová</w:t>
            </w:r>
          </w:p>
        </w:tc>
        <w:tc>
          <w:tcPr>
            <w:tcW w:w="643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Výchovné a vzdělávací obtíže, absence, školní neúspěšnost, SVP a návazná poradenská podpora.</w:t>
            </w:r>
          </w:p>
        </w:tc>
      </w:tr>
      <w:tr w:rsidR="00D26CD7" w:rsidRPr="00785B02" w:rsidTr="00785B02">
        <w:trPr>
          <w:cantSplit/>
          <w:jc w:val="center"/>
        </w:trPr>
        <w:tc>
          <w:tcPr>
            <w:tcW w:w="3207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 xml:space="preserve">Ředitelka školy – </w:t>
            </w:r>
          </w:p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Mgr. Tereza Ošmerová</w:t>
            </w:r>
          </w:p>
        </w:tc>
        <w:tc>
          <w:tcPr>
            <w:tcW w:w="6430" w:type="dxa"/>
            <w:shd w:val="clear" w:color="auto" w:fill="EEF5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785B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sz w:val="24"/>
                <w:szCs w:val="24"/>
              </w:rPr>
              <w:t>Závažná situace, bezpečnost dítěte nebo potřeba koordinace dalšího postupu.</w:t>
            </w:r>
          </w:p>
        </w:tc>
      </w:tr>
    </w:tbl>
    <w:p w:rsidR="00D26CD7" w:rsidRPr="00785B02" w:rsidRDefault="00D26CD7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F33EA6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5B02">
        <w:rPr>
          <w:rFonts w:ascii="Times New Roman" w:hAnsi="Times New Roman" w:cs="Times New Roman"/>
          <w:sz w:val="24"/>
          <w:szCs w:val="24"/>
        </w:rPr>
        <w:t>Konzultace jsou možné kdykoliv po předchozí domluvě. Podle potřeby škola spolupracuje také s PPP Hořovice, Policií ČR, zdravotníky, OSPOD a dalšími odbornými pracovišti.</w:t>
      </w:r>
    </w:p>
    <w:p w:rsidR="00F33EA6" w:rsidRDefault="00F33EA6" w:rsidP="00785B02">
      <w:pPr>
        <w:pStyle w:val="Nadpis1"/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312"/>
      </w:tblGrid>
      <w:tr w:rsidR="00D26CD7" w:rsidRPr="00785B02">
        <w:tc>
          <w:tcPr>
            <w:tcW w:w="1031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D26CD7" w:rsidRPr="00785B02" w:rsidRDefault="00113A5D" w:rsidP="006F1B1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 xml:space="preserve">Škola a </w:t>
            </w:r>
            <w:proofErr w:type="spellStart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rodina</w:t>
            </w:r>
            <w:proofErr w:type="spellEnd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 xml:space="preserve"> </w:t>
            </w:r>
            <w:proofErr w:type="spellStart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mají</w:t>
            </w:r>
            <w:proofErr w:type="spellEnd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 xml:space="preserve"> </w:t>
            </w:r>
            <w:proofErr w:type="spellStart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společný</w:t>
            </w:r>
            <w:proofErr w:type="spellEnd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 xml:space="preserve"> </w:t>
            </w:r>
            <w:proofErr w:type="spellStart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cíl</w:t>
            </w:r>
            <w:proofErr w:type="spellEnd"/>
            <w:r w:rsidRPr="00785B02">
              <w:rPr>
                <w:rFonts w:ascii="Times New Roman" w:hAnsi="Times New Roman" w:cs="Times New Roman"/>
                <w:b/>
                <w:color w:val="1F4E78"/>
                <w:sz w:val="24"/>
                <w:szCs w:val="24"/>
              </w:rPr>
              <w:t>: dítě, které se cítí bezpečně, dokáže požádat o pomoc, respektuje druhé a zná svou vlastní hodnotu. Děkujeme za spolupráci.</w:t>
            </w:r>
          </w:p>
        </w:tc>
      </w:tr>
    </w:tbl>
    <w:p w:rsidR="00F33EA6" w:rsidRDefault="00F33EA6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6CD7" w:rsidRPr="00785B02" w:rsidRDefault="00113A5D" w:rsidP="00785B0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B02">
        <w:rPr>
          <w:rFonts w:ascii="Times New Roman" w:hAnsi="Times New Roman" w:cs="Times New Roman"/>
          <w:sz w:val="24"/>
          <w:szCs w:val="24"/>
        </w:rPr>
        <w:t>Tým</w:t>
      </w:r>
      <w:proofErr w:type="spellEnd"/>
      <w:r w:rsidRPr="00785B02">
        <w:rPr>
          <w:rFonts w:ascii="Times New Roman" w:hAnsi="Times New Roman" w:cs="Times New Roman"/>
          <w:sz w:val="24"/>
          <w:szCs w:val="24"/>
        </w:rPr>
        <w:t xml:space="preserve"> ZŠ Tlustice</w:t>
      </w:r>
    </w:p>
    <w:sectPr w:rsidR="00D26CD7" w:rsidRPr="00785B02" w:rsidSect="00034616">
      <w:footerReference w:type="default" r:id="rId8"/>
      <w:pgSz w:w="12240" w:h="15840"/>
      <w:pgMar w:top="850" w:right="964" w:bottom="822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3BF" w:rsidRDefault="00B753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B753BF" w:rsidRDefault="00B753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CD7" w:rsidRDefault="00113A5D">
    <w:pPr>
      <w:pStyle w:val="Zpat"/>
      <w:jc w:val="center"/>
      <w:rPr>
        <w:rFonts w:hint="eastAsia"/>
      </w:rPr>
    </w:pPr>
    <w:r>
      <w:t xml:space="preserve">ZŠ a MŠ Tlustice  •  Informace pro rodiče k MPP 2026/2027  •  </w:t>
    </w:r>
    <w:r>
      <w:fldChar w:fldCharType="begin"/>
    </w:r>
    <w:r>
      <w:instrText>PAGE</w:instrText>
    </w:r>
    <w:r>
      <w:fldChar w:fldCharType="separate"/>
    </w:r>
    <w:r w:rsidR="00785B02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3BF" w:rsidRDefault="00B753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B753BF" w:rsidRDefault="00B753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A5D"/>
    <w:rsid w:val="0015074B"/>
    <w:rsid w:val="0029639D"/>
    <w:rsid w:val="00326F90"/>
    <w:rsid w:val="006F1B1C"/>
    <w:rsid w:val="00785B02"/>
    <w:rsid w:val="00A514E3"/>
    <w:rsid w:val="00AA1D8D"/>
    <w:rsid w:val="00B47730"/>
    <w:rsid w:val="00B753BF"/>
    <w:rsid w:val="00CB0664"/>
    <w:rsid w:val="00D26CD7"/>
    <w:rsid w:val="00D815B9"/>
    <w:rsid w:val="00F33EA6"/>
    <w:rsid w:val="00FC60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C51563A-FBA8-406A-8776-268EE714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1F4E78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33F7A7-2350-4471-BC06-A5895FF8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977</Words>
  <Characters>5766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Informace pro rodiče k MPP 2026/2027</vt:lpstr>
      <vt:lpstr/>
    </vt:vector>
  </TitlesOfParts>
  <Manager/>
  <Company/>
  <LinksUpToDate>false</LinksUpToDate>
  <CharactersWithSpaces>6730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pro rodiče k MPP 2026/2027</dc:title>
  <dc:subject>Prevence rizikového chování – informace pro rodiče</dc:subject>
  <dc:creator>Základní škola a Mateřská škola Tlustice</dc:creator>
  <cp:keywords/>
  <dc:description>generated by python-docx</dc:description>
  <cp:lastModifiedBy>Tereza Ošmerová</cp:lastModifiedBy>
  <cp:revision>7</cp:revision>
  <dcterms:created xsi:type="dcterms:W3CDTF">2013-12-23T23:15:00Z</dcterms:created>
  <dcterms:modified xsi:type="dcterms:W3CDTF">2026-08-23T07:45:00Z</dcterms:modified>
  <cp:category/>
</cp:coreProperties>
</file>