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6F" w:rsidRPr="009B6AC5" w:rsidRDefault="00307D6F" w:rsidP="009B6AC5">
      <w:pPr>
        <w:pStyle w:val="Nadpis1"/>
        <w:spacing w:before="0" w:beforeAutospacing="0" w:after="0" w:afterAutospacing="0" w:line="360" w:lineRule="auto"/>
        <w:contextualSpacing/>
        <w:jc w:val="both"/>
        <w:rPr>
          <w:sz w:val="32"/>
          <w:szCs w:val="24"/>
        </w:rPr>
      </w:pPr>
      <w:r w:rsidRPr="009B6AC5">
        <w:rPr>
          <w:sz w:val="32"/>
          <w:szCs w:val="24"/>
        </w:rPr>
        <w:t>Informace pro rodiče k Minimálnímu preventivnímu programu</w:t>
      </w:r>
    </w:p>
    <w:p w:rsidR="009B6AC5" w:rsidRDefault="009B6AC5" w:rsidP="009B6AC5">
      <w:pPr>
        <w:pStyle w:val="Normlnweb"/>
        <w:spacing w:before="0" w:beforeAutospacing="0" w:after="0" w:afterAutospacing="0" w:line="360" w:lineRule="auto"/>
        <w:contextualSpacing/>
        <w:jc w:val="both"/>
        <w:rPr>
          <w:rStyle w:val="Siln"/>
        </w:rPr>
      </w:pP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 w:rsidRPr="009B6AC5">
        <w:rPr>
          <w:rStyle w:val="Siln"/>
        </w:rPr>
        <w:t xml:space="preserve">Základní </w:t>
      </w:r>
      <w:r w:rsidR="000F06B8" w:rsidRPr="009B6AC5">
        <w:rPr>
          <w:rStyle w:val="Siln"/>
        </w:rPr>
        <w:t>škola a M</w:t>
      </w:r>
      <w:r w:rsidRPr="009B6AC5">
        <w:rPr>
          <w:rStyle w:val="Siln"/>
        </w:rPr>
        <w:t>ateřská škola Tlustice</w:t>
      </w:r>
      <w:r w:rsidR="00F45B9D">
        <w:t xml:space="preserve">                                               </w:t>
      </w:r>
      <w:r w:rsidR="00F45B9D">
        <w:rPr>
          <w:rStyle w:val="Siln"/>
        </w:rPr>
        <w:t>š</w:t>
      </w:r>
      <w:r w:rsidRPr="009B6AC5">
        <w:rPr>
          <w:rStyle w:val="Siln"/>
        </w:rPr>
        <w:t>kolní rok:</w:t>
      </w:r>
      <w:r w:rsidRPr="009B6AC5">
        <w:t xml:space="preserve"> </w:t>
      </w:r>
      <w:r w:rsidR="000F06B8" w:rsidRPr="009B6AC5">
        <w:t>2025/2026</w:t>
      </w:r>
    </w:p>
    <w:p w:rsidR="009B6AC5" w:rsidRDefault="009B6AC5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D6F" w:rsidRPr="009B6AC5" w:rsidRDefault="00307D6F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AC5">
        <w:rPr>
          <w:rFonts w:ascii="Times New Roman" w:hAnsi="Times New Roman" w:cs="Times New Roman"/>
          <w:b/>
          <w:sz w:val="24"/>
          <w:szCs w:val="24"/>
        </w:rPr>
        <w:t>1. Co je Minimální preventivní program (MPP)</w:t>
      </w:r>
    </w:p>
    <w:p w:rsidR="00307D6F" w:rsidRPr="009B6AC5" w:rsidRDefault="00307D6F" w:rsidP="00F45B9D">
      <w:pPr>
        <w:pStyle w:val="Normlnweb"/>
        <w:spacing w:before="0" w:beforeAutospacing="0" w:after="0" w:afterAutospacing="0" w:line="360" w:lineRule="auto"/>
        <w:ind w:firstLine="708"/>
        <w:contextualSpacing/>
        <w:jc w:val="both"/>
      </w:pPr>
      <w:r w:rsidRPr="009B6AC5">
        <w:t>Minimální preventivní program je součástí vzdělávání naší školy. Jeho cílem je vytvářet bezpečné, podpůrné a přátelské školní prostředí, ve kterém se děti mohou učit nejen vědomostem, ale také dovednostem, které využijí v každodenním životě: domluvit se, spolupracovat, zvládat emoce a řešit konflikty.</w:t>
      </w:r>
      <w:r w:rsidR="00F45B9D">
        <w:t xml:space="preserve"> </w:t>
      </w:r>
      <w:r w:rsidRPr="009B6AC5">
        <w:t>Prevence není jednorázová akce, ale dlouhodobě vedená práce učitelů, žáků, asistent</w:t>
      </w:r>
      <w:r w:rsidR="009B6AC5">
        <w:t>ů</w:t>
      </w:r>
      <w:r w:rsidRPr="009B6AC5">
        <w:t xml:space="preserve"> pedagoga a celé školy.</w:t>
      </w:r>
    </w:p>
    <w:p w:rsidR="009B6AC5" w:rsidRDefault="009B6AC5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D6F" w:rsidRPr="009B6AC5" w:rsidRDefault="00307D6F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AC5">
        <w:rPr>
          <w:rFonts w:ascii="Times New Roman" w:hAnsi="Times New Roman" w:cs="Times New Roman"/>
          <w:b/>
          <w:sz w:val="24"/>
          <w:szCs w:val="24"/>
        </w:rPr>
        <w:t>2. Proč je prevence důležitá</w:t>
      </w: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 w:rsidRPr="009B6AC5">
        <w:t>Děti se ve škole neučí pouze číst a počítat. Učí se také:</w:t>
      </w:r>
    </w:p>
    <w:p w:rsidR="00307D6F" w:rsidRPr="009B6AC5" w:rsidRDefault="00307D6F" w:rsidP="009B6AC5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</w:pPr>
      <w:r w:rsidRPr="009B6AC5">
        <w:t>jak si na</w:t>
      </w:r>
      <w:r w:rsidR="009B6AC5">
        <w:t xml:space="preserve">jít kamarády a </w:t>
      </w:r>
      <w:r w:rsidR="009B6AC5" w:rsidRPr="009B6AC5">
        <w:t>jak přijmout odlišnost druhých,</w:t>
      </w:r>
    </w:p>
    <w:p w:rsidR="00307D6F" w:rsidRPr="009B6AC5" w:rsidRDefault="00307D6F" w:rsidP="009B6AC5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</w:pPr>
      <w:r w:rsidRPr="009B6AC5">
        <w:t>jak se domluvit, když nastane problém,</w:t>
      </w:r>
    </w:p>
    <w:p w:rsidR="00307D6F" w:rsidRPr="009B6AC5" w:rsidRDefault="00307D6F" w:rsidP="009B6AC5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</w:pPr>
      <w:r w:rsidRPr="009B6AC5">
        <w:t>jak říct, co potřebují,</w:t>
      </w:r>
    </w:p>
    <w:p w:rsidR="00307D6F" w:rsidRPr="009B6AC5" w:rsidRDefault="00307D6F" w:rsidP="009B6AC5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</w:pPr>
      <w:r w:rsidRPr="009B6AC5">
        <w:t>jak poznat, kdy je něco v pořádku a kdy je potřeba požádat o pomoc.</w:t>
      </w: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ind w:firstLine="360"/>
        <w:contextualSpacing/>
        <w:jc w:val="both"/>
      </w:pPr>
      <w:r w:rsidRPr="009B6AC5">
        <w:t>Tyto dovednosti jsou klíčové pro zdravý vývoj osobnosti a fungování v kolektivu. Škola je jedním z prvních prostředí, kde si je děti osvojují.</w:t>
      </w:r>
    </w:p>
    <w:p w:rsidR="009B6AC5" w:rsidRDefault="009B6AC5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D6F" w:rsidRPr="009B6AC5" w:rsidRDefault="00307D6F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AC5">
        <w:rPr>
          <w:rFonts w:ascii="Times New Roman" w:hAnsi="Times New Roman" w:cs="Times New Roman"/>
          <w:b/>
          <w:sz w:val="24"/>
          <w:szCs w:val="24"/>
        </w:rPr>
        <w:t>3. Hlavní cíle MPP na 1. stupni</w:t>
      </w:r>
    </w:p>
    <w:p w:rsidR="00307D6F" w:rsidRPr="009B6AC5" w:rsidRDefault="00307D6F" w:rsidP="008F6AB7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9B6AC5">
        <w:t>Vytvářet be</w:t>
      </w:r>
      <w:r w:rsidR="009B6AC5">
        <w:t>zpečné a respektující prostředí a p</w:t>
      </w:r>
      <w:r w:rsidRPr="009B6AC5">
        <w:t>osilovat přátelské vztahy mezi dětmi.</w:t>
      </w:r>
    </w:p>
    <w:p w:rsidR="00307D6F" w:rsidRPr="009B6AC5" w:rsidRDefault="00307D6F" w:rsidP="00973833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9B6AC5">
        <w:t>Učit</w:t>
      </w:r>
      <w:r w:rsidR="009B6AC5">
        <w:t xml:space="preserve"> děti řešit konflikty nenásilně a r</w:t>
      </w:r>
      <w:r w:rsidRPr="009B6AC5">
        <w:t>ozvíjet komunikaci a spolupráci.</w:t>
      </w:r>
    </w:p>
    <w:p w:rsidR="00307D6F" w:rsidRPr="009B6AC5" w:rsidRDefault="00307D6F" w:rsidP="009B6AC5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9B6AC5">
        <w:t>Podporovat zdravé sebevědomí a pocit vlastní hodnoty.</w:t>
      </w:r>
    </w:p>
    <w:p w:rsidR="00307D6F" w:rsidRPr="009B6AC5" w:rsidRDefault="00307D6F" w:rsidP="009B6AC5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9B6AC5">
        <w:t>Učit děti,</w:t>
      </w:r>
      <w:r w:rsidR="009B6AC5">
        <w:t xml:space="preserve"> jak být bezpečné na internetu, sociálních sítích</w:t>
      </w:r>
      <w:r w:rsidR="00E84586">
        <w:t>.</w:t>
      </w:r>
    </w:p>
    <w:p w:rsidR="00307D6F" w:rsidRPr="009B6AC5" w:rsidRDefault="00307D6F" w:rsidP="009B6AC5">
      <w:pPr>
        <w:pStyle w:val="Normlnweb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9B6AC5">
        <w:t>Učit děti rozpoznat a odmítat nevhodné nebo škodlivé chování.</w:t>
      </w:r>
    </w:p>
    <w:p w:rsidR="00F45B9D" w:rsidRDefault="00F45B9D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B9D">
        <w:rPr>
          <w:rFonts w:ascii="Times New Roman" w:hAnsi="Times New Roman" w:cs="Times New Roman"/>
          <w:b/>
          <w:sz w:val="24"/>
          <w:szCs w:val="24"/>
        </w:rPr>
        <w:t>4. Co ve škole konkrétně děláme</w:t>
      </w:r>
    </w:p>
    <w:p w:rsid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45B9D">
        <w:rPr>
          <w:rFonts w:ascii="Times New Roman" w:hAnsi="Times New Roman" w:cs="Times New Roman"/>
          <w:sz w:val="24"/>
          <w:szCs w:val="24"/>
          <w:u w:val="single"/>
        </w:rPr>
        <w:t>a) Třídnické hodiny</w:t>
      </w:r>
      <w:r w:rsidR="00F45B9D" w:rsidRPr="00F45B9D">
        <w:rPr>
          <w:rFonts w:ascii="Times New Roman" w:hAnsi="Times New Roman" w:cs="Times New Roman"/>
          <w:u w:val="single"/>
        </w:rPr>
        <w:t>:</w:t>
      </w:r>
      <w:r w:rsidR="00F45B9D" w:rsidRPr="00F45B9D">
        <w:rPr>
          <w:rFonts w:ascii="Times New Roman" w:hAnsi="Times New Roman" w:cs="Times New Roman"/>
        </w:rPr>
        <w:t xml:space="preserve"> </w:t>
      </w:r>
      <w:r w:rsidR="00F45B9D">
        <w:rPr>
          <w:rFonts w:ascii="Times New Roman" w:hAnsi="Times New Roman" w:cs="Times New Roman"/>
        </w:rPr>
        <w:t>p</w:t>
      </w:r>
      <w:r w:rsidRPr="00F45B9D">
        <w:rPr>
          <w:rFonts w:ascii="Times New Roman" w:hAnsi="Times New Roman" w:cs="Times New Roman"/>
          <w:sz w:val="24"/>
          <w:szCs w:val="24"/>
        </w:rPr>
        <w:t>ravidelně se věnujeme vztahům ve třídě. Děti mluví o tom, co se jim daří, co je trápí, co mohou zlepšit.</w:t>
      </w:r>
      <w:r w:rsidR="00F45B9D">
        <w:rPr>
          <w:rFonts w:ascii="Times New Roman" w:hAnsi="Times New Roman" w:cs="Times New Roman"/>
        </w:rPr>
        <w:t xml:space="preserve"> Učíme základům pozitivní komunikace a řešení vzniklých neshod.</w:t>
      </w:r>
    </w:p>
    <w:p w:rsid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45B9D">
        <w:rPr>
          <w:rFonts w:ascii="Times New Roman" w:hAnsi="Times New Roman" w:cs="Times New Roman"/>
          <w:sz w:val="24"/>
          <w:szCs w:val="24"/>
          <w:u w:val="single"/>
        </w:rPr>
        <w:t>b) Hry a aktivity podporující spolupráci</w:t>
      </w:r>
      <w:r w:rsidR="00F45B9D" w:rsidRPr="00F45B9D">
        <w:rPr>
          <w:rFonts w:ascii="Times New Roman" w:hAnsi="Times New Roman" w:cs="Times New Roman"/>
          <w:u w:val="single"/>
        </w:rPr>
        <w:t>:</w:t>
      </w:r>
      <w:r w:rsidR="00F45B9D">
        <w:rPr>
          <w:rFonts w:ascii="Times New Roman" w:hAnsi="Times New Roman" w:cs="Times New Roman"/>
        </w:rPr>
        <w:t xml:space="preserve"> d</w:t>
      </w:r>
      <w:r w:rsidRPr="00F45B9D">
        <w:rPr>
          <w:rFonts w:ascii="Times New Roman" w:hAnsi="Times New Roman" w:cs="Times New Roman"/>
          <w:sz w:val="24"/>
          <w:szCs w:val="24"/>
        </w:rPr>
        <w:t>ěti se učí spolupracovat, plánovat společný postup a přijímat různé role ve skupině.</w:t>
      </w:r>
      <w:r w:rsidR="00F45B9D">
        <w:rPr>
          <w:rFonts w:ascii="Times New Roman" w:hAnsi="Times New Roman" w:cs="Times New Roman"/>
        </w:rPr>
        <w:t xml:space="preserve"> Učí se prosadit si svůj názor, ale zároveň dát prostor druhému.</w:t>
      </w:r>
    </w:p>
    <w:p w:rsid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F45B9D">
        <w:rPr>
          <w:rFonts w:ascii="Times New Roman" w:hAnsi="Times New Roman" w:cs="Times New Roman"/>
          <w:sz w:val="24"/>
          <w:szCs w:val="24"/>
          <w:u w:val="single"/>
        </w:rPr>
        <w:t>c) Práce s</w:t>
      </w:r>
      <w:r w:rsidR="00F45B9D" w:rsidRPr="00F45B9D">
        <w:rPr>
          <w:rFonts w:ascii="Times New Roman" w:hAnsi="Times New Roman" w:cs="Times New Roman"/>
          <w:u w:val="single"/>
        </w:rPr>
        <w:t> </w:t>
      </w:r>
      <w:r w:rsidRPr="00F45B9D">
        <w:rPr>
          <w:rFonts w:ascii="Times New Roman" w:hAnsi="Times New Roman" w:cs="Times New Roman"/>
          <w:sz w:val="24"/>
          <w:szCs w:val="24"/>
          <w:u w:val="single"/>
        </w:rPr>
        <w:t>emocemi</w:t>
      </w:r>
      <w:r w:rsidR="00F45B9D" w:rsidRPr="00F45B9D">
        <w:rPr>
          <w:rFonts w:ascii="Times New Roman" w:hAnsi="Times New Roman" w:cs="Times New Roman"/>
          <w:u w:val="single"/>
        </w:rPr>
        <w:t>:</w:t>
      </w:r>
      <w:r w:rsidR="00F45B9D" w:rsidRPr="00F45B9D">
        <w:rPr>
          <w:rFonts w:ascii="Times New Roman" w:hAnsi="Times New Roman" w:cs="Times New Roman"/>
        </w:rPr>
        <w:t xml:space="preserve"> d</w:t>
      </w:r>
      <w:r w:rsidRPr="00F45B9D">
        <w:rPr>
          <w:rFonts w:ascii="Times New Roman" w:hAnsi="Times New Roman" w:cs="Times New Roman"/>
          <w:sz w:val="24"/>
          <w:szCs w:val="24"/>
        </w:rPr>
        <w:t>ěti se učí emoce poznávat, pojmenovat a zvládat. Používáme karty emocí, modelové situace i příběhy.</w:t>
      </w:r>
      <w:r w:rsidR="00F45B9D" w:rsidRPr="00F45B9D">
        <w:rPr>
          <w:rFonts w:ascii="Times New Roman" w:hAnsi="Times New Roman" w:cs="Times New Roman"/>
        </w:rPr>
        <w:t xml:space="preserve"> Učíme se emoce vyjadřovat, ale i přijímat.</w:t>
      </w:r>
    </w:p>
    <w:p w:rsid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B9D">
        <w:rPr>
          <w:rFonts w:ascii="Times New Roman" w:hAnsi="Times New Roman" w:cs="Times New Roman"/>
          <w:sz w:val="24"/>
          <w:szCs w:val="24"/>
          <w:u w:val="single"/>
        </w:rPr>
        <w:t xml:space="preserve">d) Prevence </w:t>
      </w:r>
      <w:proofErr w:type="spellStart"/>
      <w:r w:rsidRPr="00F45B9D">
        <w:rPr>
          <w:rFonts w:ascii="Times New Roman" w:hAnsi="Times New Roman" w:cs="Times New Roman"/>
          <w:sz w:val="24"/>
          <w:szCs w:val="24"/>
          <w:u w:val="single"/>
        </w:rPr>
        <w:t>kyberšikany</w:t>
      </w:r>
      <w:proofErr w:type="spellEnd"/>
      <w:r w:rsidRPr="00F45B9D">
        <w:rPr>
          <w:rFonts w:ascii="Times New Roman" w:hAnsi="Times New Roman" w:cs="Times New Roman"/>
          <w:sz w:val="24"/>
          <w:szCs w:val="24"/>
          <w:u w:val="single"/>
        </w:rPr>
        <w:t xml:space="preserve"> a bezpečného internetu</w:t>
      </w:r>
      <w:r w:rsidR="00F45B9D" w:rsidRPr="00F45B9D">
        <w:rPr>
          <w:rFonts w:ascii="Times New Roman" w:hAnsi="Times New Roman" w:cs="Times New Roman"/>
          <w:u w:val="single"/>
        </w:rPr>
        <w:t>:</w:t>
      </w:r>
      <w:r w:rsidR="00F45B9D" w:rsidRPr="00F45B9D">
        <w:rPr>
          <w:rFonts w:ascii="Times New Roman" w:hAnsi="Times New Roman" w:cs="Times New Roman"/>
        </w:rPr>
        <w:t xml:space="preserve"> d</w:t>
      </w:r>
      <w:r w:rsidRPr="00F45B9D">
        <w:rPr>
          <w:rFonts w:ascii="Times New Roman" w:hAnsi="Times New Roman" w:cs="Times New Roman"/>
          <w:sz w:val="24"/>
          <w:szCs w:val="24"/>
        </w:rPr>
        <w:t>ět</w:t>
      </w:r>
      <w:r w:rsidR="00F45B9D" w:rsidRPr="00F45B9D">
        <w:rPr>
          <w:rFonts w:ascii="Times New Roman" w:hAnsi="Times New Roman" w:cs="Times New Roman"/>
        </w:rPr>
        <w:t>i se učí</w:t>
      </w:r>
      <w:r w:rsidRPr="00F45B9D">
        <w:rPr>
          <w:rFonts w:ascii="Times New Roman" w:hAnsi="Times New Roman" w:cs="Times New Roman"/>
          <w:sz w:val="24"/>
          <w:szCs w:val="24"/>
        </w:rPr>
        <w:t xml:space="preserve"> chránit osobní údaje,</w:t>
      </w:r>
      <w:r w:rsidR="00F45B9D" w:rsidRPr="00F45B9D">
        <w:rPr>
          <w:rFonts w:ascii="Times New Roman" w:hAnsi="Times New Roman" w:cs="Times New Roman"/>
        </w:rPr>
        <w:t xml:space="preserve"> </w:t>
      </w:r>
      <w:r w:rsidRPr="00F45B9D">
        <w:rPr>
          <w:rFonts w:ascii="Times New Roman" w:hAnsi="Times New Roman" w:cs="Times New Roman"/>
          <w:sz w:val="24"/>
          <w:szCs w:val="24"/>
        </w:rPr>
        <w:t>j</w:t>
      </w:r>
      <w:r w:rsidR="00F45B9D" w:rsidRPr="00F45B9D">
        <w:rPr>
          <w:rFonts w:ascii="Times New Roman" w:hAnsi="Times New Roman" w:cs="Times New Roman"/>
        </w:rPr>
        <w:t xml:space="preserve">ak se chovat v online prostředí a </w:t>
      </w:r>
      <w:r w:rsidRPr="00F45B9D">
        <w:rPr>
          <w:rFonts w:ascii="Times New Roman" w:hAnsi="Times New Roman" w:cs="Times New Roman"/>
          <w:sz w:val="24"/>
          <w:szCs w:val="24"/>
        </w:rPr>
        <w:t>jak reagovat, když je něco znepokojí.</w:t>
      </w:r>
    </w:p>
    <w:p w:rsidR="00307D6F" w:rsidRPr="00F45B9D" w:rsidRDefault="00307D6F" w:rsidP="00F45B9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B9D">
        <w:rPr>
          <w:rFonts w:ascii="Times New Roman" w:hAnsi="Times New Roman" w:cs="Times New Roman"/>
          <w:sz w:val="24"/>
          <w:szCs w:val="24"/>
          <w:u w:val="single"/>
        </w:rPr>
        <w:t>e) Spolupráce starších a mladších dětí</w:t>
      </w:r>
      <w:r w:rsidR="00F45B9D" w:rsidRPr="00F45B9D">
        <w:rPr>
          <w:rFonts w:ascii="Times New Roman" w:hAnsi="Times New Roman" w:cs="Times New Roman"/>
          <w:u w:val="single"/>
        </w:rPr>
        <w:t>:</w:t>
      </w:r>
      <w:r w:rsidR="00F45B9D" w:rsidRPr="00F45B9D">
        <w:rPr>
          <w:rFonts w:ascii="Times New Roman" w:hAnsi="Times New Roman" w:cs="Times New Roman"/>
        </w:rPr>
        <w:t xml:space="preserve"> s</w:t>
      </w:r>
      <w:r w:rsidRPr="00F45B9D">
        <w:rPr>
          <w:rFonts w:ascii="Times New Roman" w:hAnsi="Times New Roman" w:cs="Times New Roman"/>
          <w:sz w:val="24"/>
          <w:szCs w:val="24"/>
        </w:rPr>
        <w:t>tarší žáci mohou pomáhat mladším (např. ve čtení, hrách, dohledových aktivitách), což posiluje soudržnost celé školy.</w:t>
      </w:r>
    </w:p>
    <w:p w:rsidR="00307D6F" w:rsidRPr="00F45B9D" w:rsidRDefault="00307D6F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B9D">
        <w:rPr>
          <w:rFonts w:ascii="Times New Roman" w:hAnsi="Times New Roman" w:cs="Times New Roman"/>
          <w:b/>
          <w:sz w:val="24"/>
          <w:szCs w:val="24"/>
        </w:rPr>
        <w:lastRenderedPageBreak/>
        <w:t>5. Role rodičů</w:t>
      </w: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 w:rsidRPr="009B6AC5">
        <w:t xml:space="preserve">Prevence je nejúčinnější, když škola a rodina </w:t>
      </w:r>
      <w:r w:rsidRPr="009B6AC5">
        <w:rPr>
          <w:rStyle w:val="Siln"/>
        </w:rPr>
        <w:t>spolupracují</w:t>
      </w:r>
      <w:r w:rsidRPr="009B6AC5">
        <w:t>. Velmi si ceníme, když:</w:t>
      </w:r>
    </w:p>
    <w:p w:rsidR="00307D6F" w:rsidRPr="009B6AC5" w:rsidRDefault="00307D6F" w:rsidP="009B6AC5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</w:pPr>
      <w:r w:rsidRPr="009B6AC5">
        <w:t>podporujete dítě v otevřené komunikaci,</w:t>
      </w:r>
    </w:p>
    <w:p w:rsidR="00307D6F" w:rsidRPr="009B6AC5" w:rsidRDefault="00307D6F" w:rsidP="009B6AC5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</w:pPr>
      <w:r w:rsidRPr="009B6AC5">
        <w:t>mluvíte s ním o tom, co prožívá ve škole,</w:t>
      </w:r>
    </w:p>
    <w:p w:rsidR="00307D6F" w:rsidRPr="009B6AC5" w:rsidRDefault="00307D6F" w:rsidP="009B6AC5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</w:pPr>
      <w:r w:rsidRPr="009B6AC5">
        <w:t>ptáte se, jak se ve třídě cítí,</w:t>
      </w:r>
    </w:p>
    <w:p w:rsidR="00307D6F" w:rsidRPr="009B6AC5" w:rsidRDefault="00307D6F" w:rsidP="009B6AC5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contextualSpacing/>
        <w:jc w:val="both"/>
      </w:pPr>
      <w:r w:rsidRPr="009B6AC5">
        <w:t>pomáháte mu řešit konflikty klidně a s</w:t>
      </w:r>
      <w:r w:rsidR="00E50272">
        <w:t> </w:t>
      </w:r>
      <w:r w:rsidRPr="009B6AC5">
        <w:t>respektem</w:t>
      </w:r>
      <w:r w:rsidR="00E50272">
        <w:t xml:space="preserve"> ke druhým</w:t>
      </w:r>
      <w:r w:rsidRPr="009B6AC5">
        <w:t>.</w:t>
      </w: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 w:rsidRPr="009B6AC5">
        <w:t xml:space="preserve">Pokud si něčeho všimnete (např. změna chování, úzkosti, neochota chodit do školy), je vždy lepší </w:t>
      </w:r>
      <w:r w:rsidRPr="009B6AC5">
        <w:rPr>
          <w:rStyle w:val="Siln"/>
        </w:rPr>
        <w:t>ozvat se dříve než později</w:t>
      </w:r>
      <w:r w:rsidRPr="009B6AC5">
        <w:t>.</w:t>
      </w:r>
    </w:p>
    <w:p w:rsidR="00E50272" w:rsidRPr="00975764" w:rsidRDefault="00E50272" w:rsidP="00E50272">
      <w:pPr>
        <w:pStyle w:val="Nadpis3"/>
        <w:spacing w:before="0" w:line="360" w:lineRule="auto"/>
        <w:contextualSpacing/>
        <w:jc w:val="both"/>
        <w:rPr>
          <w:rStyle w:val="Siln"/>
          <w:rFonts w:ascii="Times New Roman" w:hAnsi="Times New Roman" w:cs="Times New Roman"/>
          <w:b w:val="0"/>
          <w:bCs w:val="0"/>
          <w:color w:val="auto"/>
        </w:rPr>
      </w:pPr>
      <w:r w:rsidRPr="00975764">
        <w:rPr>
          <w:rFonts w:ascii="Times New Roman" w:hAnsi="Times New Roman" w:cs="Times New Roman"/>
          <w:color w:val="auto"/>
        </w:rPr>
        <w:t>Na koho</w:t>
      </w:r>
      <w:r w:rsidR="00307D6F" w:rsidRPr="00975764">
        <w:rPr>
          <w:rFonts w:ascii="Times New Roman" w:hAnsi="Times New Roman" w:cs="Times New Roman"/>
          <w:color w:val="auto"/>
        </w:rPr>
        <w:t xml:space="preserve"> se můžete obrátit:</w:t>
      </w:r>
      <w:r w:rsidRPr="00975764">
        <w:rPr>
          <w:rFonts w:ascii="Times New Roman" w:hAnsi="Times New Roman" w:cs="Times New Roman"/>
          <w:b/>
          <w:color w:val="auto"/>
        </w:rPr>
        <w:t xml:space="preserve"> </w:t>
      </w:r>
      <w:r w:rsidRPr="00975764">
        <w:rPr>
          <w:rFonts w:ascii="Times New Roman" w:hAnsi="Times New Roman" w:cs="Times New Roman"/>
          <w:color w:val="auto"/>
        </w:rPr>
        <w:t>t</w:t>
      </w:r>
      <w:r w:rsidRPr="00975764">
        <w:rPr>
          <w:rStyle w:val="Siln"/>
          <w:b w:val="0"/>
          <w:color w:val="auto"/>
        </w:rPr>
        <w:t>řídní učitelka, ředitelka školy</w:t>
      </w:r>
    </w:p>
    <w:p w:rsidR="00E50272" w:rsidRDefault="00E50272" w:rsidP="00E50272">
      <w:pPr>
        <w:pStyle w:val="Normlnweb"/>
        <w:spacing w:before="0" w:beforeAutospacing="0" w:after="0" w:afterAutospacing="0" w:line="360" w:lineRule="auto"/>
        <w:contextualSpacing/>
        <w:jc w:val="both"/>
      </w:pPr>
    </w:p>
    <w:p w:rsidR="00307D6F" w:rsidRPr="00E50272" w:rsidRDefault="00307D6F" w:rsidP="00E50272">
      <w:pPr>
        <w:pStyle w:val="Normlnweb"/>
        <w:spacing w:before="0" w:beforeAutospacing="0" w:after="0" w:afterAutospacing="0" w:line="360" w:lineRule="auto"/>
        <w:contextualSpacing/>
        <w:jc w:val="both"/>
        <w:rPr>
          <w:b/>
        </w:rPr>
      </w:pPr>
      <w:r w:rsidRPr="00E50272">
        <w:rPr>
          <w:b/>
        </w:rPr>
        <w:t>6. Jak řešíme konflikty nebo problémové situace</w:t>
      </w:r>
    </w:p>
    <w:p w:rsidR="00307D6F" w:rsidRPr="009B6AC5" w:rsidRDefault="00975764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>
        <w:t>I komunikace je předmětem celoživotního učení a k</w:t>
      </w:r>
      <w:r w:rsidR="00307D6F" w:rsidRPr="009B6AC5">
        <w:t xml:space="preserve">onflikty mezi dětmi jsou </w:t>
      </w:r>
      <w:r>
        <w:t xml:space="preserve">tedy </w:t>
      </w:r>
      <w:r w:rsidR="00307D6F" w:rsidRPr="009B6AC5">
        <w:t xml:space="preserve">běžné a přirozené. </w:t>
      </w:r>
      <w:r>
        <w:t>Nikdy konflikty nebagatelizujeme, vždy se s nimi zabýváme. Ve škole se učíme, jak spory</w:t>
      </w:r>
      <w:r w:rsidR="00307D6F" w:rsidRPr="009B6AC5">
        <w:t xml:space="preserve"> řešit:</w:t>
      </w:r>
    </w:p>
    <w:p w:rsidR="00307D6F" w:rsidRPr="009B6AC5" w:rsidRDefault="00307D6F" w:rsidP="009B6AC5">
      <w:pPr>
        <w:pStyle w:val="Normlnweb"/>
        <w:numPr>
          <w:ilvl w:val="0"/>
          <w:numId w:val="11"/>
        </w:numPr>
        <w:spacing w:before="0" w:beforeAutospacing="0" w:after="0" w:afterAutospacing="0" w:line="360" w:lineRule="auto"/>
        <w:contextualSpacing/>
        <w:jc w:val="both"/>
      </w:pPr>
      <w:r w:rsidRPr="009B6AC5">
        <w:t>Popsat, co se stalo.</w:t>
      </w:r>
    </w:p>
    <w:p w:rsidR="00307D6F" w:rsidRPr="009B6AC5" w:rsidRDefault="00307D6F" w:rsidP="009B6AC5">
      <w:pPr>
        <w:pStyle w:val="Normlnweb"/>
        <w:numPr>
          <w:ilvl w:val="0"/>
          <w:numId w:val="11"/>
        </w:numPr>
        <w:spacing w:before="0" w:beforeAutospacing="0" w:after="0" w:afterAutospacing="0" w:line="360" w:lineRule="auto"/>
        <w:contextualSpacing/>
        <w:jc w:val="both"/>
      </w:pPr>
      <w:r w:rsidRPr="009B6AC5">
        <w:t>Vyslechnout obě strany.</w:t>
      </w:r>
    </w:p>
    <w:p w:rsidR="00307D6F" w:rsidRPr="009B6AC5" w:rsidRDefault="00307D6F" w:rsidP="009B6AC5">
      <w:pPr>
        <w:pStyle w:val="Normlnweb"/>
        <w:numPr>
          <w:ilvl w:val="0"/>
          <w:numId w:val="11"/>
        </w:numPr>
        <w:spacing w:before="0" w:beforeAutospacing="0" w:after="0" w:afterAutospacing="0" w:line="360" w:lineRule="auto"/>
        <w:contextualSpacing/>
        <w:jc w:val="both"/>
      </w:pPr>
      <w:r w:rsidRPr="009B6AC5">
        <w:t>Hledat řešení, které je přijatelné pro všechny.</w:t>
      </w:r>
    </w:p>
    <w:p w:rsidR="00307D6F" w:rsidRPr="009B6AC5" w:rsidRDefault="00307D6F" w:rsidP="009B6AC5">
      <w:pPr>
        <w:pStyle w:val="Normlnweb"/>
        <w:numPr>
          <w:ilvl w:val="0"/>
          <w:numId w:val="11"/>
        </w:numPr>
        <w:spacing w:before="0" w:beforeAutospacing="0" w:after="0" w:afterAutospacing="0" w:line="360" w:lineRule="auto"/>
        <w:contextualSpacing/>
        <w:jc w:val="both"/>
      </w:pPr>
      <w:r w:rsidRPr="009B6AC5">
        <w:t>Domluvit se na tom, jak se podobné situaci příště vyhnout.</w:t>
      </w:r>
    </w:p>
    <w:p w:rsidR="00307D6F" w:rsidRPr="009B6AC5" w:rsidRDefault="00307D6F" w:rsidP="009B6AC5">
      <w:pPr>
        <w:pStyle w:val="Normlnweb"/>
        <w:spacing w:before="0" w:beforeAutospacing="0" w:after="0" w:afterAutospacing="0" w:line="360" w:lineRule="auto"/>
        <w:contextualSpacing/>
        <w:jc w:val="both"/>
      </w:pPr>
      <w:r w:rsidRPr="009B6AC5">
        <w:t xml:space="preserve">Pokud by se jednalo o </w:t>
      </w:r>
      <w:r w:rsidRPr="009B6AC5">
        <w:rPr>
          <w:rStyle w:val="Siln"/>
        </w:rPr>
        <w:t>závažné chování</w:t>
      </w:r>
      <w:r w:rsidRPr="009B6AC5">
        <w:t>, škola postupuje podle předepsaných pravidel a vždy jedná.</w:t>
      </w:r>
    </w:p>
    <w:p w:rsidR="00975764" w:rsidRDefault="00975764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7D6F" w:rsidRPr="00975764" w:rsidRDefault="00307D6F" w:rsidP="009B6A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764">
        <w:rPr>
          <w:rFonts w:ascii="Times New Roman" w:hAnsi="Times New Roman" w:cs="Times New Roman"/>
          <w:b/>
          <w:sz w:val="24"/>
          <w:szCs w:val="24"/>
        </w:rPr>
        <w:t>7. Jak můžete podporovat dítě doma</w:t>
      </w:r>
    </w:p>
    <w:p w:rsidR="00307D6F" w:rsidRDefault="00307D6F" w:rsidP="009B6AC5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</w:pPr>
      <w:r w:rsidRPr="009B6AC5">
        <w:t>Zajímejte se o jeho prožitky</w:t>
      </w:r>
      <w:r w:rsidR="00975764">
        <w:t>, pocity</w:t>
      </w:r>
      <w:r w:rsidRPr="009B6AC5">
        <w:t>.</w:t>
      </w:r>
    </w:p>
    <w:p w:rsidR="00975764" w:rsidRPr="009B6AC5" w:rsidRDefault="00975764" w:rsidP="00975764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</w:pPr>
      <w:r w:rsidRPr="009B6AC5">
        <w:t>Učte dítě říkat, co potřebuje.</w:t>
      </w:r>
    </w:p>
    <w:p w:rsidR="00975764" w:rsidRPr="009B6AC5" w:rsidRDefault="00975764" w:rsidP="00975764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</w:pPr>
      <w:r w:rsidRPr="009B6AC5">
        <w:t>Oceňujte snahu, nejen výkon.</w:t>
      </w:r>
    </w:p>
    <w:p w:rsidR="00975764" w:rsidRPr="00975764" w:rsidRDefault="00975764" w:rsidP="00975764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</w:pPr>
      <w:r w:rsidRPr="009B6AC5">
        <w:t>Buďte mu vzorem klidné komunikace.</w:t>
      </w:r>
    </w:p>
    <w:p w:rsidR="00975764" w:rsidRPr="00975764" w:rsidRDefault="00975764" w:rsidP="009B6AC5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975764">
        <w:rPr>
          <w:b/>
        </w:rPr>
        <w:t>V případě konfliktu mu zkuste dát pohled druhé strany a dokázat se na situaci podívat očima toho druhého.</w:t>
      </w:r>
    </w:p>
    <w:p w:rsidR="00975764" w:rsidRDefault="00975764" w:rsidP="009B6AC5">
      <w:pPr>
        <w:pStyle w:val="Normlnweb"/>
        <w:spacing w:before="0" w:beforeAutospacing="0" w:after="0" w:afterAutospacing="0" w:line="360" w:lineRule="auto"/>
        <w:contextualSpacing/>
        <w:jc w:val="both"/>
      </w:pPr>
    </w:p>
    <w:p w:rsidR="00307D6F" w:rsidRPr="009B6AC5" w:rsidRDefault="00307D6F" w:rsidP="00975764">
      <w:pPr>
        <w:pStyle w:val="Normlnweb"/>
        <w:spacing w:before="0" w:beforeAutospacing="0" w:after="0" w:afterAutospacing="0" w:line="360" w:lineRule="auto"/>
        <w:contextualSpacing/>
        <w:jc w:val="center"/>
      </w:pPr>
      <w:r w:rsidRPr="009B6AC5">
        <w:t>Malé věci dělají velký rozdíl.</w:t>
      </w:r>
    </w:p>
    <w:p w:rsidR="00975764" w:rsidRPr="00975764" w:rsidRDefault="00975764" w:rsidP="00975764">
      <w:pPr>
        <w:pStyle w:val="Normlnweb"/>
        <w:spacing w:before="0" w:beforeAutospacing="0" w:after="0" w:afterAutospacing="0" w:line="360" w:lineRule="auto"/>
        <w:contextualSpacing/>
        <w:jc w:val="center"/>
      </w:pPr>
      <w:r>
        <w:t>Škola i rodina chce to samé…</w:t>
      </w:r>
      <w:r w:rsidRPr="00975764">
        <w:t xml:space="preserve"> </w:t>
      </w:r>
      <w:r w:rsidR="00307D6F" w:rsidRPr="00975764">
        <w:t xml:space="preserve">aby se dítě </w:t>
      </w:r>
      <w:r w:rsidR="00307D6F" w:rsidRPr="00975764">
        <w:rPr>
          <w:rStyle w:val="Siln"/>
          <w:b w:val="0"/>
        </w:rPr>
        <w:t>cítilo bezpečně</w:t>
      </w:r>
      <w:r w:rsidR="00307D6F" w:rsidRPr="00975764">
        <w:rPr>
          <w:b/>
        </w:rPr>
        <w:t>,</w:t>
      </w:r>
      <w:r w:rsidR="00307D6F" w:rsidRPr="00975764">
        <w:t xml:space="preserve"> bylo </w:t>
      </w:r>
      <w:r w:rsidR="00307D6F" w:rsidRPr="00975764">
        <w:rPr>
          <w:rStyle w:val="Siln"/>
          <w:b w:val="0"/>
        </w:rPr>
        <w:t>přijímané</w:t>
      </w:r>
      <w:r w:rsidRPr="00975764">
        <w:rPr>
          <w:rStyle w:val="Siln"/>
          <w:b w:val="0"/>
        </w:rPr>
        <w:t xml:space="preserve"> a empatické k ostatním</w:t>
      </w:r>
      <w:r w:rsidR="00307D6F" w:rsidRPr="00975764">
        <w:t xml:space="preserve"> a</w:t>
      </w:r>
      <w:r w:rsidR="00307D6F" w:rsidRPr="00975764">
        <w:rPr>
          <w:b/>
        </w:rPr>
        <w:t xml:space="preserve"> </w:t>
      </w:r>
      <w:r w:rsidR="00307D6F" w:rsidRPr="00975764">
        <w:rPr>
          <w:rStyle w:val="Siln"/>
          <w:b w:val="0"/>
        </w:rPr>
        <w:t xml:space="preserve">vědělo, že má </w:t>
      </w:r>
      <w:r>
        <w:rPr>
          <w:rStyle w:val="Siln"/>
          <w:b w:val="0"/>
        </w:rPr>
        <w:t xml:space="preserve">vlastní </w:t>
      </w:r>
      <w:r w:rsidR="00307D6F" w:rsidRPr="00975764">
        <w:rPr>
          <w:rStyle w:val="Siln"/>
          <w:b w:val="0"/>
        </w:rPr>
        <w:t>hodnotu</w:t>
      </w:r>
      <w:r w:rsidR="00307D6F" w:rsidRPr="00975764">
        <w:rPr>
          <w:b/>
        </w:rPr>
        <w:t>.</w:t>
      </w:r>
      <w:r w:rsidRPr="00975764">
        <w:t xml:space="preserve"> A věřte, že malé kroky dělají velký věci.</w:t>
      </w:r>
    </w:p>
    <w:p w:rsidR="00307D6F" w:rsidRPr="009B6AC5" w:rsidRDefault="00307D6F" w:rsidP="00975764">
      <w:pPr>
        <w:pStyle w:val="Normlnweb"/>
        <w:spacing w:before="0" w:beforeAutospacing="0" w:after="0" w:afterAutospacing="0" w:line="360" w:lineRule="auto"/>
        <w:ind w:left="720"/>
        <w:contextualSpacing/>
        <w:jc w:val="center"/>
      </w:pPr>
    </w:p>
    <w:p w:rsidR="00307D6F" w:rsidRDefault="00307D6F" w:rsidP="00975764">
      <w:pPr>
        <w:pStyle w:val="Normlnweb"/>
        <w:spacing w:before="0" w:beforeAutospacing="0" w:after="0" w:afterAutospacing="0" w:line="360" w:lineRule="auto"/>
        <w:contextualSpacing/>
        <w:jc w:val="center"/>
      </w:pPr>
      <w:r w:rsidRPr="00975764">
        <w:rPr>
          <w:b/>
        </w:rPr>
        <w:t xml:space="preserve">Budujeme </w:t>
      </w:r>
      <w:r w:rsidR="00975764" w:rsidRPr="00975764">
        <w:rPr>
          <w:b/>
        </w:rPr>
        <w:t xml:space="preserve">otevřenou </w:t>
      </w:r>
      <w:r w:rsidRPr="00975764">
        <w:rPr>
          <w:b/>
        </w:rPr>
        <w:t>školu, kde</w:t>
      </w:r>
      <w:r w:rsidRPr="009B6AC5">
        <w:t xml:space="preserve"> </w:t>
      </w:r>
      <w:r w:rsidRPr="009B6AC5">
        <w:rPr>
          <w:rStyle w:val="Siln"/>
        </w:rPr>
        <w:t>každé dítě má své místo</w:t>
      </w:r>
      <w:r w:rsidRPr="009B6AC5">
        <w:t>.</w:t>
      </w:r>
    </w:p>
    <w:p w:rsidR="00975764" w:rsidRDefault="00975764" w:rsidP="009B6AC5">
      <w:pPr>
        <w:pStyle w:val="Normlnweb"/>
        <w:spacing w:before="0" w:beforeAutospacing="0" w:after="0" w:afterAutospacing="0" w:line="360" w:lineRule="auto"/>
        <w:contextualSpacing/>
        <w:jc w:val="both"/>
      </w:pPr>
    </w:p>
    <w:p w:rsidR="00975764" w:rsidRPr="009B6AC5" w:rsidRDefault="00975764" w:rsidP="00975764">
      <w:pPr>
        <w:pStyle w:val="Normlnweb"/>
        <w:spacing w:before="0" w:beforeAutospacing="0" w:after="0" w:afterAutospacing="0" w:line="360" w:lineRule="auto"/>
        <w:contextualSpacing/>
        <w:jc w:val="right"/>
      </w:pPr>
      <w:r w:rsidRPr="009B6AC5">
        <w:t>Děkujeme za spolupráci.</w:t>
      </w:r>
    </w:p>
    <w:p w:rsidR="00D12AB5" w:rsidRDefault="00975764" w:rsidP="00975764">
      <w:pPr>
        <w:jc w:val="right"/>
      </w:pPr>
      <w:r>
        <w:t>Tým ZŠ Tlu</w:t>
      </w:r>
      <w:bookmarkStart w:id="0" w:name="_GoBack"/>
      <w:bookmarkEnd w:id="0"/>
      <w:r>
        <w:t>stice</w:t>
      </w:r>
    </w:p>
    <w:sectPr w:rsidR="00D12AB5" w:rsidSect="00F45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4DBD"/>
    <w:multiLevelType w:val="multilevel"/>
    <w:tmpl w:val="0498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C140A"/>
    <w:multiLevelType w:val="multilevel"/>
    <w:tmpl w:val="069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87BE7"/>
    <w:multiLevelType w:val="multilevel"/>
    <w:tmpl w:val="4BC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B7CCC"/>
    <w:multiLevelType w:val="multilevel"/>
    <w:tmpl w:val="C7D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35B64"/>
    <w:multiLevelType w:val="multilevel"/>
    <w:tmpl w:val="AF4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67216"/>
    <w:multiLevelType w:val="multilevel"/>
    <w:tmpl w:val="FC06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F0944"/>
    <w:multiLevelType w:val="multilevel"/>
    <w:tmpl w:val="5656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4746D"/>
    <w:multiLevelType w:val="multilevel"/>
    <w:tmpl w:val="8F94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A5595"/>
    <w:multiLevelType w:val="multilevel"/>
    <w:tmpl w:val="16EC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B42C5"/>
    <w:multiLevelType w:val="multilevel"/>
    <w:tmpl w:val="A4F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8037D"/>
    <w:multiLevelType w:val="multilevel"/>
    <w:tmpl w:val="1B840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2389A"/>
    <w:multiLevelType w:val="multilevel"/>
    <w:tmpl w:val="3E70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D2ADE"/>
    <w:multiLevelType w:val="multilevel"/>
    <w:tmpl w:val="9892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F"/>
    <w:rsid w:val="000F06B8"/>
    <w:rsid w:val="00307D6F"/>
    <w:rsid w:val="00975764"/>
    <w:rsid w:val="009B6AC5"/>
    <w:rsid w:val="00D12AB5"/>
    <w:rsid w:val="00E50272"/>
    <w:rsid w:val="00E84586"/>
    <w:rsid w:val="00F4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D736"/>
  <w15:chartTrackingRefBased/>
  <w15:docId w15:val="{5E646F0B-D316-4111-8D70-1D45A533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0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07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7D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D6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7D6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30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D6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307D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3PAD</dc:creator>
  <cp:keywords/>
  <dc:description/>
  <cp:lastModifiedBy>Tereza Ošmerová</cp:lastModifiedBy>
  <cp:revision>4</cp:revision>
  <dcterms:created xsi:type="dcterms:W3CDTF">2025-11-06T11:29:00Z</dcterms:created>
  <dcterms:modified xsi:type="dcterms:W3CDTF">2025-11-14T06:11:00Z</dcterms:modified>
</cp:coreProperties>
</file>